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8A49" w14:textId="35708A81" w:rsidR="00E408F1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EA68DA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5DAA3309" w14:textId="331FAB53" w:rsidR="00D52ECD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2568</w:t>
      </w:r>
    </w:p>
    <w:p w14:paraId="4E492A76" w14:textId="491AEA2C" w:rsid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สถานีตำรวจภูธรบึงบูรพ์</w:t>
      </w:r>
    </w:p>
    <w:p w14:paraId="26C69B76" w14:textId="77777777" w:rsidR="00B032BF" w:rsidRPr="00D52ECD" w:rsidRDefault="00B032BF" w:rsidP="00D52ECD">
      <w:pPr>
        <w:pStyle w:val="NoSpacing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DB7C13E" w14:textId="14B3E91A" w:rsidR="00D52ECD" w:rsidRPr="00D52ECD" w:rsidRDefault="00D52ECD" w:rsidP="00D52E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 w:hint="cs"/>
          <w:b/>
          <w:bCs/>
          <w:sz w:val="32"/>
          <w:szCs w:val="32"/>
          <w:cs/>
        </w:rPr>
        <w:t>1.งานป้องกันปราบปราม</w:t>
      </w:r>
    </w:p>
    <w:p w14:paraId="40684BCF" w14:textId="7C220DC2" w:rsidR="007B5FB6" w:rsidRDefault="00D52ECD" w:rsidP="00EA68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วัน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 256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) แต่เวลา 13.15 น.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.จิราว</w:t>
      </w:r>
      <w:proofErr w:type="spellStart"/>
      <w:r w:rsidR="000B248B">
        <w:rPr>
          <w:rFonts w:ascii="TH SarabunIT๙" w:hAnsi="TH SarabunIT๙" w:cs="TH SarabunIT๙" w:hint="cs"/>
          <w:sz w:val="32"/>
          <w:szCs w:val="32"/>
          <w:cs/>
        </w:rPr>
        <w:t>ุธ</w:t>
      </w:r>
      <w:proofErr w:type="spellEnd"/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สิทธิมาตร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)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ฯส</w:t>
      </w:r>
      <w:proofErr w:type="spellEnd"/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บึงบูรพ์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วรวุฒิ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เหง้าแก้ว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.(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บึงบูรพ์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สายตรวจรถยนต์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ออกตรวจจุดตรวจ </w:t>
      </w:r>
      <w:r w:rsidR="000B248B" w:rsidRPr="0082458B">
        <w:rPr>
          <w:rFonts w:ascii="TH SarabunIT๙" w:hAnsi="TH SarabunIT๙" w:cs="TH SarabunIT๙"/>
          <w:sz w:val="32"/>
          <w:szCs w:val="32"/>
        </w:rPr>
        <w:t xml:space="preserve">POLICE  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4.0  ป้องกันเหตุอาชญากรรมในเขตพื้นที่ ดังนี้. 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สำนักงานเทศบาลบึงบูรพ์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proofErr w:type="spellStart"/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น้ำมันเอสพี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ธกส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สาขาบึงบูรพ์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ตรวจพระบรมฉายาลักษณ์</w:t>
      </w:r>
      <w:r w:rsidR="000B248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B248B" w:rsidRPr="0082458B"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248B" w:rsidRPr="0082458B">
        <w:rPr>
          <w:rFonts w:ascii="TH SarabunIT๙" w:hAnsi="TH SarabunIT๙" w:cs="TH SarabunIT๙"/>
          <w:sz w:val="32"/>
          <w:szCs w:val="32"/>
        </w:rPr>
        <w:t xml:space="preserve">Safety Zone </w:t>
      </w:r>
      <w:r w:rsidR="000B248B" w:rsidRPr="0082458B">
        <w:rPr>
          <w:rFonts w:ascii="TH SarabunIT๙" w:hAnsi="TH SarabunIT๙" w:cs="TH SarabunIT๙"/>
          <w:sz w:val="32"/>
          <w:szCs w:val="32"/>
          <w:cs/>
        </w:rPr>
        <w:t>ป้องกัน ชีวิตและทรัพย์สินของประชาชน ระหว่างปฏิบัติหน้าที่ไม่พบการ กระทำความผิดตามกฎหมาย เหตุการณ์ทั่วไปปกติ</w:t>
      </w:r>
    </w:p>
    <w:p w14:paraId="6B591441" w14:textId="77777777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0382BE" w14:textId="3892C1DB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00E38877" wp14:editId="063206D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25950" cy="2381207"/>
            <wp:effectExtent l="0" t="0" r="0" b="635"/>
            <wp:wrapNone/>
            <wp:docPr id="479436185" name="รูปภาพ 47943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36185" name="รูปภาพ 4794361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381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3F355" w14:textId="15FE6EBA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0CC85B" w14:textId="51CE4E1B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E0C415" w14:textId="77777777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5A41B4" w14:textId="29075E0F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E57C3A" w14:textId="77777777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5BAEB84" w14:textId="3F9C2D0B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C28B30" w14:textId="77777777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B70428" w14:textId="3BC382E6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069FB1" w14:textId="02B017EE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4218CA" w14:textId="77777777" w:rsidR="000B248B" w:rsidRDefault="000B248B" w:rsidP="00EA68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12DE2C" w14:textId="39B01F8A" w:rsidR="000B248B" w:rsidRDefault="000B248B" w:rsidP="000B248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32B02538" wp14:editId="3EB378E7">
            <wp:simplePos x="0" y="0"/>
            <wp:positionH relativeFrom="margin">
              <wp:align>center</wp:align>
            </wp:positionH>
            <wp:positionV relativeFrom="paragraph">
              <wp:posOffset>925830</wp:posOffset>
            </wp:positionV>
            <wp:extent cx="4451350" cy="2312972"/>
            <wp:effectExtent l="0" t="0" r="6350" b="0"/>
            <wp:wrapNone/>
            <wp:docPr id="1155090744" name="รูปภาพ 115509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90744" name="รูปภาพ 11550907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31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58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2458B">
        <w:rPr>
          <w:rFonts w:ascii="TH SarabunIT๙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82458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82458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82458B"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2458B">
        <w:rPr>
          <w:rFonts w:ascii="TH SarabunIT๙" w:hAnsi="TH SarabunIT๙" w:cs="TH SarabunIT๙"/>
          <w:sz w:val="32"/>
          <w:szCs w:val="32"/>
          <w:cs/>
        </w:rPr>
        <w:t xml:space="preserve">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82458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82458B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Pr="0082458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2458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อาคม</w:t>
      </w:r>
      <w:r w:rsidRPr="0082458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คำนึง</w:t>
      </w:r>
      <w:r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ผบ.หมู่(</w:t>
      </w:r>
      <w:r w:rsidRPr="0082458B">
        <w:rPr>
          <w:rFonts w:ascii="TH SarabunIT๙" w:hAnsi="TH SarabunIT๙" w:cs="TH SarabunIT๙" w:hint="cs"/>
          <w:sz w:val="32"/>
          <w:szCs w:val="32"/>
          <w:cs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Pr="0082458B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458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82458B">
        <w:rPr>
          <w:rFonts w:ascii="TH SarabunIT๙" w:hAnsi="TH SarabunIT๙" w:cs="TH SarabunIT๙"/>
          <w:sz w:val="32"/>
          <w:szCs w:val="32"/>
          <w:cs/>
        </w:rPr>
        <w:t>.</w:t>
      </w:r>
      <w:r w:rsidRPr="0082458B">
        <w:rPr>
          <w:rFonts w:ascii="TH SarabunIT๙" w:hAnsi="TH SarabunIT๙" w:cs="TH SarabunIT๙" w:hint="cs"/>
          <w:sz w:val="32"/>
          <w:szCs w:val="32"/>
          <w:cs/>
        </w:rPr>
        <w:t>บึงบูรพ์</w:t>
      </w:r>
      <w:r w:rsidRPr="0082458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ปฏิบัติหน้าที่ครูตำรวจแดร์ ได้เข้าสอนบรรยา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ให้ความรู้เกี่ยวกับโทษและพิษภัยของยาเสพติด ให้แก่นักเรียนโรงเรียนบ้านม่วง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ต.เป๊าะ อ.บึงบูรพ์ จ.ศรีสะเกษ</w:t>
      </w:r>
    </w:p>
    <w:p w14:paraId="5A3617B9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4ABCF4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95A3D8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91D91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7CCB3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8793BC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F3431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C7108F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E97B40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A72FC7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7565F8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F02481" w14:textId="77777777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1C9C24" w14:textId="77777777" w:rsidR="000B248B" w:rsidRPr="00052D9C" w:rsidRDefault="000B248B" w:rsidP="000B24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2D9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๒.งานสืบสวน</w:t>
      </w:r>
    </w:p>
    <w:p w14:paraId="37121394" w14:textId="2BFB69F5" w:rsidR="000B248B" w:rsidRDefault="000B248B" w:rsidP="000B248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E5A1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ธันวาคม 2567 </w:t>
      </w:r>
      <w:r w:rsidRPr="007E5A1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เจ้าหน้าที่ชุดจับกุม 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ธรรม โท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นุบล</w:t>
      </w:r>
      <w:proofErr w:type="spellEnd"/>
      <w:r w:rsidRPr="007E5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47</w:t>
      </w:r>
      <w:r w:rsidRPr="007E5A11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5A11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111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E5A11">
        <w:rPr>
          <w:rFonts w:ascii="TH SarabunIT๙" w:hAnsi="TH SarabunIT๙" w:cs="TH SarabunIT๙"/>
          <w:sz w:val="32"/>
          <w:szCs w:val="32"/>
          <w:cs/>
        </w:rPr>
        <w:t xml:space="preserve"> ต.เป๊าะ อ.บึงบูรพ์ จ.ศรีสะเกษ โดยกล่าวหาว่า “"มียาเสพติดให้โทษประเภท ๑ (ยาบ้า) ไว้ในครอบครองโดยไม่ได้รับอนุญาต.เสพยาประเภท ๑ (เมทแอม</w:t>
      </w:r>
      <w:proofErr w:type="spellStart"/>
      <w:r w:rsidRPr="007E5A1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E5A11">
        <w:rPr>
          <w:rFonts w:ascii="TH SarabunIT๙" w:hAnsi="TH SarabunIT๙" w:cs="TH SarabunIT๙"/>
          <w:sz w:val="32"/>
          <w:szCs w:val="32"/>
          <w:cs/>
        </w:rPr>
        <w:t>ตามึน) โดยผิดกฎหมาย และชับขี่รถโดยผ่านการเสพยาเสพติดให้โทษประบาท๑(เมทแอม</w:t>
      </w:r>
      <w:proofErr w:type="spellStart"/>
      <w:r w:rsidRPr="007E5A1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E5A11">
        <w:rPr>
          <w:rFonts w:ascii="TH SarabunIT๙" w:hAnsi="TH SarabunIT๙" w:cs="TH SarabunIT๙"/>
          <w:sz w:val="32"/>
          <w:szCs w:val="32"/>
          <w:cs/>
        </w:rPr>
        <w:t>ตมีน)โดยผิดกฎหมาย</w:t>
      </w:r>
      <w:r w:rsidRPr="007E5A11">
        <w:rPr>
          <w:rFonts w:ascii="TH SarabunIT๙" w:hAnsi="TH SarabunIT๙" w:cs="TH SarabunIT๙"/>
          <w:sz w:val="32"/>
          <w:szCs w:val="32"/>
        </w:rPr>
        <w:t>,</w:t>
      </w:r>
      <w:r w:rsidRPr="007E5A11">
        <w:rPr>
          <w:rFonts w:ascii="TH SarabunIT๙" w:hAnsi="TH SarabunIT๙" w:cs="TH SarabunIT๙"/>
          <w:sz w:val="32"/>
          <w:szCs w:val="32"/>
          <w:cs/>
        </w:rPr>
        <w:t>มีอาวุธ</w:t>
      </w:r>
      <w:proofErr w:type="spellStart"/>
      <w:r w:rsidRPr="007E5A11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7E5A11">
        <w:rPr>
          <w:rFonts w:ascii="TH SarabunIT๙" w:hAnsi="TH SarabunIT๙" w:cs="TH SarabunIT๙"/>
          <w:sz w:val="32"/>
          <w:szCs w:val="32"/>
          <w:cs/>
        </w:rPr>
        <w:t>และเครื่องกระสุนปืนไว้ในครอบครอง โดยไม่ได้รับอนุญาตจากนายทะเบียนท้องที่ โด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7E5A11">
        <w:rPr>
          <w:rFonts w:ascii="TH SarabunIT๙" w:hAnsi="TH SarabunIT๙" w:cs="TH SarabunIT๙"/>
          <w:sz w:val="32"/>
          <w:szCs w:val="32"/>
          <w:cs/>
        </w:rPr>
        <w:t>กฎหมาย และพาอาวุธ</w:t>
      </w:r>
      <w:proofErr w:type="spellStart"/>
      <w:r w:rsidRPr="007E5A11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7E5A11">
        <w:rPr>
          <w:rFonts w:ascii="TH SarabunIT๙" w:hAnsi="TH SarabunIT๙" w:cs="TH SarabunIT๙"/>
          <w:sz w:val="32"/>
          <w:szCs w:val="32"/>
          <w:cs/>
        </w:rPr>
        <w:t>ติดตัวไปในเมือง หมู่บ้าน หรือทางสาธารณะโดยไม่ได้รับอา</w:t>
      </w:r>
      <w:proofErr w:type="spellStart"/>
      <w:r w:rsidRPr="007E5A11">
        <w:rPr>
          <w:rFonts w:ascii="TH SarabunIT๙" w:hAnsi="TH SarabunIT๙" w:cs="TH SarabunIT๙"/>
          <w:sz w:val="32"/>
          <w:szCs w:val="32"/>
          <w:cs/>
        </w:rPr>
        <w:t>นุญาค</w:t>
      </w:r>
      <w:proofErr w:type="spellEnd"/>
      <w:r w:rsidRPr="007E5A11">
        <w:rPr>
          <w:rFonts w:ascii="TH SarabunIT๙" w:hAnsi="TH SarabunIT๙" w:cs="TH SarabunIT๙"/>
          <w:sz w:val="32"/>
          <w:szCs w:val="32"/>
          <w:cs/>
        </w:rPr>
        <w:t>ให้มีอาวุ</w:t>
      </w:r>
      <w:r>
        <w:rPr>
          <w:rFonts w:ascii="TH SarabunIT๙" w:hAnsi="TH SarabunIT๙" w:cs="TH SarabunIT๙" w:hint="cs"/>
          <w:sz w:val="32"/>
          <w:szCs w:val="32"/>
          <w:cs/>
        </w:rPr>
        <w:t>ธปืนติดตัว</w:t>
      </w:r>
      <w:r w:rsidRPr="007E5A11">
        <w:rPr>
          <w:rFonts w:ascii="TH SarabunIT๙" w:hAnsi="TH SarabunIT๙" w:cs="TH SarabunIT๙"/>
          <w:sz w:val="32"/>
          <w:szCs w:val="32"/>
          <w:cs/>
        </w:rPr>
        <w:t>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662C7A1A" w14:textId="0F87A8B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EC7A03D" wp14:editId="1333A0FB">
            <wp:simplePos x="0" y="0"/>
            <wp:positionH relativeFrom="margin">
              <wp:posOffset>831850</wp:posOffset>
            </wp:positionH>
            <wp:positionV relativeFrom="paragraph">
              <wp:posOffset>68116</wp:posOffset>
            </wp:positionV>
            <wp:extent cx="4102400" cy="2349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648475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FEAF9" w14:textId="1E8FD914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971E78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F5A838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110B76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A40F37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10532F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226AA9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423E71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39BE53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8FB8DD" w14:textId="77777777" w:rsidR="000B248B" w:rsidRDefault="000B248B" w:rsidP="000B248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9C79453" w14:textId="399C0DE3" w:rsidR="000B248B" w:rsidRDefault="000B248B" w:rsidP="000B248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 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132F0">
        <w:rPr>
          <w:rFonts w:ascii="TH SarabunIT๙" w:hAnsi="TH SarabunIT๙" w:cs="TH SarabunIT๙"/>
          <w:sz w:val="32"/>
          <w:szCs w:val="32"/>
          <w:cs/>
        </w:rPr>
        <w:t xml:space="preserve"> น.เจ้าหน้าที่ชุดจับกุม 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นายเจษฎาพร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สุนป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ระโคน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132F0">
        <w:rPr>
          <w:rFonts w:ascii="TH SarabunIT๙" w:hAnsi="TH SarabunIT๙" w:cs="TH SarabunIT๙"/>
          <w:sz w:val="32"/>
          <w:szCs w:val="32"/>
          <w:cs/>
        </w:rPr>
        <w:t xml:space="preserve"> ต.เป๊าะ อ.บึงบูรพ์ จ.ศรีสะเกษ โดยกล่าวหาว่า “ลักลอบเล่นการพนัน</w:t>
      </w:r>
      <w:proofErr w:type="spellStart"/>
      <w:r w:rsidRPr="006132F0">
        <w:rPr>
          <w:rFonts w:ascii="TH SarabunIT๙" w:hAnsi="TH SarabunIT๙" w:cs="TH SarabunIT๙"/>
          <w:sz w:val="32"/>
          <w:szCs w:val="32"/>
          <w:cs/>
        </w:rPr>
        <w:t>สล็อต</w:t>
      </w:r>
      <w:proofErr w:type="spellEnd"/>
      <w:r w:rsidRPr="006132F0">
        <w:rPr>
          <w:rFonts w:ascii="TH SarabunIT๙" w:hAnsi="TH SarabunIT๙" w:cs="TH SarabunIT๙"/>
          <w:sz w:val="32"/>
          <w:szCs w:val="32"/>
          <w:cs/>
        </w:rPr>
        <w:t>(ออนไลน์)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32F0">
        <w:rPr>
          <w:rFonts w:ascii="TH SarabunIT๙" w:hAnsi="TH SarabunIT๙" w:cs="TH SarabunIT๙"/>
          <w:sz w:val="32"/>
          <w:szCs w:val="32"/>
          <w:cs/>
        </w:rPr>
        <w:t>พนันเอาทร</w:t>
      </w:r>
      <w:proofErr w:type="spellStart"/>
      <w:r w:rsidRPr="006132F0">
        <w:rPr>
          <w:rFonts w:ascii="TH SarabunIT๙" w:hAnsi="TH SarabunIT๙" w:cs="TH SarabunIT๙"/>
          <w:sz w:val="32"/>
          <w:szCs w:val="32"/>
          <w:cs/>
        </w:rPr>
        <w:t>ัพท์</w:t>
      </w:r>
      <w:proofErr w:type="spellEnd"/>
      <w:r w:rsidRPr="006132F0">
        <w:rPr>
          <w:rFonts w:ascii="TH SarabunIT๙" w:hAnsi="TH SarabunIT๙" w:cs="TH SarabunIT๙"/>
          <w:sz w:val="32"/>
          <w:szCs w:val="32"/>
          <w:cs/>
        </w:rPr>
        <w:t>สินกันโดยผิดกฎหมายและเสพยาเสพติดให้โทษประเภท1 (เมทแอม</w:t>
      </w:r>
      <w:proofErr w:type="spellStart"/>
      <w:r w:rsidRPr="006132F0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6132F0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111340F7" w14:textId="52998A71" w:rsidR="000B248B" w:rsidRPr="000B248B" w:rsidRDefault="000B248B" w:rsidP="000B248B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7610483" wp14:editId="6AA9E7EF">
            <wp:simplePos x="0" y="0"/>
            <wp:positionH relativeFrom="column">
              <wp:posOffset>793750</wp:posOffset>
            </wp:positionH>
            <wp:positionV relativeFrom="paragraph">
              <wp:posOffset>218440</wp:posOffset>
            </wp:positionV>
            <wp:extent cx="4146550" cy="2785728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6484797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164" cy="279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EB64CF" w14:textId="54EC776F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94934D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ECCB41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E346C96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D6B1E5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B714C4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0E3DD7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2514E9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002D71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8E53AF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4A1E2E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FF67BE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821DDA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0351AF" w14:textId="4DF420B9" w:rsidR="000B248B" w:rsidRPr="00052D9C" w:rsidRDefault="000B248B" w:rsidP="000B24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2D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3.งานจราจร</w:t>
      </w:r>
    </w:p>
    <w:p w14:paraId="4DDCFCA7" w14:textId="37354CCF" w:rsidR="000B248B" w:rsidRDefault="000B248B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  ธ.ค. 67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F3549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549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Pr="003F3549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บริเวณตลาดสดเทศบาลตำบลบึงบูรพ์  และบริเวณหน้าโรงเรียนในเขตเทศบาลตำบลบึงบูรพ์</w:t>
      </w:r>
    </w:p>
    <w:p w14:paraId="28A2DE50" w14:textId="08D67BB5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6D657C9" wp14:editId="09AA305F">
            <wp:simplePos x="0" y="0"/>
            <wp:positionH relativeFrom="column">
              <wp:posOffset>254000</wp:posOffset>
            </wp:positionH>
            <wp:positionV relativeFrom="paragraph">
              <wp:posOffset>159385</wp:posOffset>
            </wp:positionV>
            <wp:extent cx="2660650" cy="2532380"/>
            <wp:effectExtent l="0" t="0" r="6350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53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FE5B32D" wp14:editId="127766AA">
            <wp:simplePos x="0" y="0"/>
            <wp:positionH relativeFrom="margin">
              <wp:posOffset>3038475</wp:posOffset>
            </wp:positionH>
            <wp:positionV relativeFrom="paragraph">
              <wp:posOffset>147955</wp:posOffset>
            </wp:positionV>
            <wp:extent cx="2898775" cy="2489200"/>
            <wp:effectExtent l="0" t="0" r="0" b="6350"/>
            <wp:wrapNone/>
            <wp:docPr id="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5A2E7" w14:textId="4124FEFF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9CE679" w14:textId="124772CD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06C74E" w14:textId="3E7303E6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F11C79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622495A" w14:textId="74D8A36B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1A60D7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D6AAB9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DC5CD6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787827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440278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E1F3A66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9FC25B" w14:textId="77777777" w:rsidR="000B248B" w:rsidRDefault="000B248B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033F83A" w14:textId="482EEEBC" w:rsidR="000B248B" w:rsidRDefault="000B248B" w:rsidP="000B248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F354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30   ธ.ค.  67 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แต่เวลา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9.00 น.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สายตรวจจราจรปฏิบัติหน้าที่ตั้งจุดตรวจกวดขันวินนัยจราจร  เพื่อกวดขันจับกุม  10  ข้อหาหลัก  การกระทำผิดเกี่ยวกับการแข่งรถในทางสาธารณะ  การแต่งรถซิ่ง  รถไม่ติดแผ่นป้ายทะเบียน  รถท่อดัง  รวมถึงการกระทำผิกฎหมายทุกประเภท  ณ  บริเวณสามแยกเทศบาลตำบลบึงบูรพ์ ในช่วงเทศกาลปีใหม่ 2568</w:t>
      </w:r>
    </w:p>
    <w:p w14:paraId="71448B19" w14:textId="484216B8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5DBBE30" wp14:editId="12AE70E1">
            <wp:simplePos x="0" y="0"/>
            <wp:positionH relativeFrom="margin">
              <wp:posOffset>3092450</wp:posOffset>
            </wp:positionH>
            <wp:positionV relativeFrom="paragraph">
              <wp:posOffset>116840</wp:posOffset>
            </wp:positionV>
            <wp:extent cx="2847825" cy="3017520"/>
            <wp:effectExtent l="0" t="0" r="0" b="0"/>
            <wp:wrapNone/>
            <wp:docPr id="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7" cy="301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2ED1282" wp14:editId="770CC37E">
            <wp:simplePos x="0" y="0"/>
            <wp:positionH relativeFrom="column">
              <wp:posOffset>107950</wp:posOffset>
            </wp:positionH>
            <wp:positionV relativeFrom="paragraph">
              <wp:posOffset>116840</wp:posOffset>
            </wp:positionV>
            <wp:extent cx="2813050" cy="2997200"/>
            <wp:effectExtent l="0" t="0" r="635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556C1" w14:textId="6093CDAC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E5AE13" w14:textId="4C0D7894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C61CB7" w14:textId="3F3DBF11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2095F5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B40B2B" w14:textId="0F34EA12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520101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328DF7" w14:textId="43FB255A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6C5070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2BB262" w14:textId="2D0FC8BB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C86D2C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AC477E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0A7077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42678A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71D456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0223D2" w14:textId="77777777" w:rsidR="000B248B" w:rsidRDefault="000B248B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29E7AF" w14:textId="62505662" w:rsidR="000B248B" w:rsidRPr="00052D9C" w:rsidRDefault="00052D9C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2D9C">
        <w:rPr>
          <w:rFonts w:ascii="TH SarabunIT๙" w:hAnsi="TH SarabunIT๙" w:cs="TH SarabunIT๙"/>
          <w:sz w:val="32"/>
          <w:szCs w:val="32"/>
          <w:cs/>
        </w:rPr>
        <w:lastRenderedPageBreak/>
        <w:t>4. งานสอบสวน</w:t>
      </w:r>
    </w:p>
    <w:p w14:paraId="3630FE46" w14:textId="738D3BDD" w:rsidR="00052D9C" w:rsidRDefault="00052D9C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2D9C">
        <w:rPr>
          <w:rFonts w:ascii="TH SarabunIT๙" w:hAnsi="TH SarabunIT๙" w:cs="TH SarabunIT๙"/>
          <w:sz w:val="32"/>
          <w:szCs w:val="32"/>
          <w:cs/>
        </w:rPr>
        <w:tab/>
      </w:r>
      <w:r w:rsidRPr="00052D9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52D9C">
        <w:rPr>
          <w:rFonts w:ascii="TH SarabunIT๙" w:hAnsi="TH SarabunIT๙" w:cs="TH SarabunIT๙"/>
          <w:sz w:val="32"/>
          <w:szCs w:val="32"/>
        </w:rPr>
        <w:t xml:space="preserve"> 21 </w:t>
      </w:r>
      <w:r w:rsidRPr="00052D9C">
        <w:rPr>
          <w:rFonts w:ascii="TH SarabunIT๙" w:hAnsi="TH SarabunIT๙" w:cs="TH SarabunIT๙"/>
          <w:sz w:val="32"/>
          <w:szCs w:val="32"/>
          <w:cs/>
        </w:rPr>
        <w:t xml:space="preserve"> ธ.ค.  2568 เวลา 17.30 น.  ได้รับแจ้งว่ามีคนเสียชีวิต บ้านเลขที่ 15/1 หมู่ 7 ต.เป๊าะ อ.บึงบูรพ์ จ.ศรีสะเกษ พ.ต.ท.สมัย คำตัน พนักงานสอบสวน ร่วมกับแพทย์เวร รพ.บึงบูรพ์ เดินทางไปชันสูตรพลิกศพ พบศพนายบุดดา ผมพันธ์ อายุ 74 ปี นอนเสียชีวิตบนที่นอนบริเวณใต้ถุนบ้าน จากการชันสูตรศพไม่พบบาดแผลหรือร่องรอยการต่อสู้แต่อย่างใด จากการสอบถามปากคำ น.ส.</w:t>
      </w:r>
      <w:proofErr w:type="spellStart"/>
      <w:r w:rsidRPr="00052D9C">
        <w:rPr>
          <w:rFonts w:ascii="TH SarabunIT๙" w:hAnsi="TH SarabunIT๙" w:cs="TH SarabunIT๙"/>
          <w:sz w:val="32"/>
          <w:szCs w:val="32"/>
          <w:cs/>
        </w:rPr>
        <w:t>ปั</w:t>
      </w:r>
      <w:proofErr w:type="spellEnd"/>
      <w:r w:rsidRPr="00052D9C">
        <w:rPr>
          <w:rFonts w:ascii="TH SarabunIT๙" w:hAnsi="TH SarabunIT๙" w:cs="TH SarabunIT๙"/>
          <w:sz w:val="32"/>
          <w:szCs w:val="32"/>
          <w:cs/>
        </w:rPr>
        <w:t>ณ</w:t>
      </w:r>
      <w:proofErr w:type="spellStart"/>
      <w:r w:rsidRPr="00052D9C">
        <w:rPr>
          <w:rFonts w:ascii="TH SarabunIT๙" w:hAnsi="TH SarabunIT๙" w:cs="TH SarabunIT๙"/>
          <w:sz w:val="32"/>
          <w:szCs w:val="32"/>
          <w:cs/>
        </w:rPr>
        <w:t>ณ</w:t>
      </w:r>
      <w:proofErr w:type="spellEnd"/>
      <w:r w:rsidRPr="00052D9C">
        <w:rPr>
          <w:rFonts w:ascii="TH SarabunIT๙" w:hAnsi="TH SarabunIT๙" w:cs="TH SarabunIT๙"/>
          <w:sz w:val="32"/>
          <w:szCs w:val="32"/>
          <w:cs/>
        </w:rPr>
        <w:t>ฉัตร์ วราเศรษศุภกุล บุตรสาวของผู้ตาย แจ้งว่าผู้ตายเคยมีประวัติป่วยด้วยราคมะเร็งกระเพาะสำไส้และรักษาตัวเรื่อยมา จนกระทั้งเสียชีวิตด้วยโรคดังกล่าว ญาติไม่ติดใจสาเหตุการตายจึงได้มอบศพให้ญาติจัดการตามประเพณีต่อไป</w:t>
      </w:r>
    </w:p>
    <w:p w14:paraId="15D673AF" w14:textId="0AC52830" w:rsidR="00052D9C" w:rsidRPr="00052D9C" w:rsidRDefault="00052D9C" w:rsidP="000B248B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05BC52" wp14:editId="076252CE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630295" cy="2564130"/>
            <wp:effectExtent l="0" t="0" r="8255" b="7620"/>
            <wp:wrapSquare wrapText="bothSides"/>
            <wp:docPr id="12751446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56413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5CD66" w14:textId="0D9E3E35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F5D76A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7B95E2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702F4D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6BB5D1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8721CF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CD4F1A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C2F215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2E937C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731B34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8136CD6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731FF2" w14:textId="1439A9ED" w:rsidR="00052D9C" w:rsidRPr="00052D9C" w:rsidRDefault="00052D9C" w:rsidP="000B24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2D9C">
        <w:rPr>
          <w:rFonts w:ascii="TH SarabunIT๙" w:hAnsi="TH SarabunIT๙" w:cs="TH SarabunIT๙"/>
          <w:b/>
          <w:bCs/>
          <w:sz w:val="32"/>
          <w:szCs w:val="32"/>
          <w:cs/>
        </w:rPr>
        <w:t>5.งานอำนวยการ</w:t>
      </w:r>
    </w:p>
    <w:p w14:paraId="3941F0B0" w14:textId="6D1A0912" w:rsidR="00052D9C" w:rsidRDefault="00052D9C" w:rsidP="00052D9C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577E0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2577E0">
        <w:rPr>
          <w:rFonts w:ascii="TH SarabunIT๙" w:hAnsi="TH SarabunIT๙" w:cs="TH SarabunIT๙"/>
          <w:sz w:val="32"/>
          <w:szCs w:val="32"/>
          <w:cs/>
        </w:rPr>
        <w:t xml:space="preserve"> ๕ ธันวาคม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เวลา ๐๘.๓๐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พ.ต.ท.ไพฑูรย์ บุญเติม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สวป.สภ.บึงบูรพ์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ร.ต.อ.ทวี หลอมทอง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รอง สว.(สอบสวน)สภ.บึงบูรพ์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ร.ต.ต.วรวุฒิ เหง้าแก้ว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รอง สว.(ป.)สภ.บึงบูรพ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Pr="002577E0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รวมทั้งหมด ๘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ร่วมพิธีวางพานพุ่มดอกไม้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7E0">
        <w:rPr>
          <w:rFonts w:ascii="TH SarabunIT๙" w:hAnsi="TH SarabunIT๙" w:cs="TH SarabunIT๙"/>
          <w:sz w:val="32"/>
          <w:szCs w:val="32"/>
          <w:cs/>
        </w:rPr>
        <w:t>ถวายบังคมพระบาทสมเด็จพระบรมชนกา</w:t>
      </w:r>
      <w:proofErr w:type="spellStart"/>
      <w:r w:rsidRPr="002577E0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2577E0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 บรมนาถบพิตร เนื่องในวันคล้ายวันพระบรมราชสมภพพระบาทสมเด็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2577E0">
        <w:rPr>
          <w:rFonts w:ascii="TH SarabunIT๙" w:hAnsi="TH SarabunIT๙" w:cs="TH SarabunIT๙"/>
          <w:sz w:val="32"/>
          <w:szCs w:val="32"/>
          <w:cs/>
        </w:rPr>
        <w:t>พระบรมชนกา</w:t>
      </w:r>
      <w:proofErr w:type="spellStart"/>
      <w:r w:rsidRPr="002577E0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2577E0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 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2577E0">
        <w:rPr>
          <w:rFonts w:ascii="TH SarabunIT๙" w:hAnsi="TH SarabunIT๙" w:cs="TH SarabunIT๙"/>
          <w:sz w:val="32"/>
          <w:szCs w:val="32"/>
          <w:cs/>
        </w:rPr>
        <w:t>นชาติและวันพ่อแห่งชาติ ๕ ธันวาคม ๒๕๖๗ณ หอประชุมที่ว่าการอำเภอบึงบูรพ์ อ.บึงบูรพ์ จ.ศรีสะเกษ</w:t>
      </w:r>
    </w:p>
    <w:p w14:paraId="044E1EBE" w14:textId="13022118" w:rsidR="00052D9C" w:rsidRDefault="00052D9C" w:rsidP="00052D9C">
      <w:pPr>
        <w:spacing w:after="0" w:line="24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461EC18" wp14:editId="06731110">
            <wp:simplePos x="0" y="0"/>
            <wp:positionH relativeFrom="margin">
              <wp:posOffset>2966754</wp:posOffset>
            </wp:positionH>
            <wp:positionV relativeFrom="paragraph">
              <wp:posOffset>193675</wp:posOffset>
            </wp:positionV>
            <wp:extent cx="2971131" cy="2228850"/>
            <wp:effectExtent l="0" t="0" r="1270" b="0"/>
            <wp:wrapNone/>
            <wp:docPr id="1232258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8232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23" cy="22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11E9ECD" wp14:editId="1FEDF23F">
            <wp:simplePos x="0" y="0"/>
            <wp:positionH relativeFrom="margin">
              <wp:posOffset>-35083</wp:posOffset>
            </wp:positionH>
            <wp:positionV relativeFrom="paragraph">
              <wp:posOffset>187325</wp:posOffset>
            </wp:positionV>
            <wp:extent cx="2945751" cy="2209800"/>
            <wp:effectExtent l="0" t="0" r="7620" b="0"/>
            <wp:wrapNone/>
            <wp:docPr id="49658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10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42" cy="221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563E9" w14:textId="2C52CF9D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3C07B3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0A05D8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DB4A99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FC5452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0E4607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CD60AD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54C70D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986F31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03CF7A" w14:textId="77777777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45AE27" w14:textId="018D0EA6" w:rsidR="00052D9C" w:rsidRDefault="00052D9C" w:rsidP="00052D9C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EDF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 ธันวาคม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EDF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09.00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24"/>
          <w:szCs w:val="32"/>
          <w:cs/>
        </w:rPr>
        <w:t>พ.ต.อ.พิทยา สุทธิธรรม ผกก.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ฝอ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.ภ.จว.ศรีสะเกษ รรท.ผกก.สภ.บึงบูรพ์ มอบหมายให้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พ.ต.ท.ชิน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วั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ชร์ ไหมทองสิงเวหน สว.อก.สภ.บึงบูรพ์ </w:t>
      </w:r>
      <w:r w:rsidRPr="004D2A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พร้อมข้าราชการตำรวจจิตอาสา 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บึงบูรพ์</w:t>
      </w:r>
      <w:r w:rsidRPr="004D2A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915559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5559">
        <w:rPr>
          <w:rFonts w:ascii="TH SarabunIT๙" w:hAnsi="TH SarabunIT๙" w:cs="TH SarabunIT๙"/>
          <w:sz w:val="32"/>
          <w:szCs w:val="32"/>
          <w:cs/>
        </w:rPr>
        <w:t>ปรับภูมิทัศน์ อาคารที่ทำการ อาคารบ้านพักเรือนแถวและ</w:t>
      </w:r>
      <w:r>
        <w:rPr>
          <w:rFonts w:ascii="TH SarabunIT๙" w:hAnsi="TH SarabunIT๙" w:cs="TH SarabunIT๙" w:hint="cs"/>
          <w:sz w:val="32"/>
          <w:szCs w:val="32"/>
          <w:cs/>
        </w:rPr>
        <w:t>ทาสีขอบฟุตบาท</w:t>
      </w:r>
      <w:r w:rsidRPr="00915559">
        <w:rPr>
          <w:rFonts w:ascii="TH SarabunIT๙" w:hAnsi="TH SarabunIT๙" w:cs="TH SarabunIT๙"/>
          <w:sz w:val="32"/>
          <w:szCs w:val="32"/>
          <w:cs/>
        </w:rPr>
        <w:t xml:space="preserve">บริเวรโดยรอบ สภ.บึงบูรพ์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ให้เป็นระเบียบเรียบร้อยเพื่อให้ประชาชนมาใช้บริการ </w:t>
      </w:r>
      <w:r w:rsidRPr="00915559">
        <w:rPr>
          <w:rFonts w:ascii="TH SarabunIT๙" w:hAnsi="TH SarabunIT๙" w:cs="TH SarabunIT๙"/>
          <w:sz w:val="32"/>
          <w:szCs w:val="32"/>
          <w:cs/>
        </w:rPr>
        <w:t>ณ บริเวณโดยรอบ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15559">
        <w:rPr>
          <w:rFonts w:ascii="TH SarabunIT๙" w:hAnsi="TH SarabunIT๙" w:cs="TH SarabunIT๙"/>
          <w:sz w:val="32"/>
          <w:szCs w:val="32"/>
          <w:cs/>
        </w:rPr>
        <w:t>สภ.บึงบูรพ์ อ.บึงบูรพ์ จ.ศรีสะเกษ</w:t>
      </w:r>
    </w:p>
    <w:p w14:paraId="4EEB244C" w14:textId="793CAB66" w:rsidR="00052D9C" w:rsidRPr="007B5FB6" w:rsidRDefault="00052D9C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21D8A4DC" wp14:editId="0F03F740">
            <wp:simplePos x="0" y="0"/>
            <wp:positionH relativeFrom="margin">
              <wp:posOffset>-266700</wp:posOffset>
            </wp:positionH>
            <wp:positionV relativeFrom="paragraph">
              <wp:posOffset>273050</wp:posOffset>
            </wp:positionV>
            <wp:extent cx="3298279" cy="2476500"/>
            <wp:effectExtent l="0" t="0" r="0" b="0"/>
            <wp:wrapNone/>
            <wp:docPr id="7452275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4189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27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310F46B" wp14:editId="1B814B85">
            <wp:simplePos x="0" y="0"/>
            <wp:positionH relativeFrom="margin">
              <wp:posOffset>3155950</wp:posOffset>
            </wp:positionH>
            <wp:positionV relativeFrom="paragraph">
              <wp:posOffset>292100</wp:posOffset>
            </wp:positionV>
            <wp:extent cx="3298278" cy="2476500"/>
            <wp:effectExtent l="0" t="0" r="0" b="0"/>
            <wp:wrapNone/>
            <wp:docPr id="13274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47138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27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D9C" w:rsidRPr="007B5FB6" w:rsidSect="00D52ECD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CD"/>
    <w:rsid w:val="00006D94"/>
    <w:rsid w:val="00052D9C"/>
    <w:rsid w:val="000B248B"/>
    <w:rsid w:val="002B02D7"/>
    <w:rsid w:val="004F2D94"/>
    <w:rsid w:val="005F4329"/>
    <w:rsid w:val="007A6FC3"/>
    <w:rsid w:val="007B5FB6"/>
    <w:rsid w:val="00B032BF"/>
    <w:rsid w:val="00D52ECD"/>
    <w:rsid w:val="00E408F1"/>
    <w:rsid w:val="00EA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D979A04"/>
  <w15:chartTrackingRefBased/>
  <w15:docId w15:val="{D1052770-00B0-4F8D-A705-C317A36C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E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E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EC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EC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EC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E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E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E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E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E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E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2E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2E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2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E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E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E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ECD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D52E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E797A-7408-4740-BE27-41FBE1A0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ชินวัชร์ ไหมทองสิงเวหน</dc:creator>
  <cp:keywords/>
  <dc:description/>
  <cp:lastModifiedBy>ชินวัชร์ ไหมทองสิงเวหน</cp:lastModifiedBy>
  <cp:revision>2</cp:revision>
  <dcterms:created xsi:type="dcterms:W3CDTF">2025-04-24T15:39:00Z</dcterms:created>
  <dcterms:modified xsi:type="dcterms:W3CDTF">2025-04-24T15:39:00Z</dcterms:modified>
</cp:coreProperties>
</file>