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1C160CBC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FE015C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329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26C69B76" w14:textId="77777777" w:rsidR="00B032BF" w:rsidRPr="00D52ECD" w:rsidRDefault="00B032BF" w:rsidP="00D52ECD">
      <w:pPr>
        <w:pStyle w:val="NoSpacing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23689550" w14:textId="2CC5A922" w:rsidR="00295D90" w:rsidRDefault="00D52ECD" w:rsidP="00FE015C">
      <w:pPr>
        <w:spacing w:after="0"/>
        <w:jc w:val="thaiDistribute"/>
        <w:rPr>
          <w:rFonts w:ascii="TH SarabunIT๙" w:eastAsia="DengXi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วันที่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(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2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ก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14:ligatures w14:val="none"/>
        </w:rPr>
        <w:t xml:space="preserve">68)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เวลา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14:ligatures w14:val="none"/>
        </w:rPr>
        <w:t>10.30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น.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พ.ต.ท.ไพฑูรย์  บุญเติม สวป.สภ.บึงบูรพ์ ร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จิราวุฒ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สิทธิมาตร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รอง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>.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บึงบูรพ์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ปฏิบัติหน้าที่ร้อยเวร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14:ligatures w14:val="none"/>
        </w:rPr>
        <w:t>2-0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พร้อมด้วย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สายตรวจรถยนต์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ออกตรวจในเขตพื้นที่รับผิดชอบ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พร้อมทั้งตรวจสอบและประชาสัมพันธ์เกี่ยวกับการการเผาในที่โล่ง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เพื่อป้องกันและควบคุมปัญหาฝุ่น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14:ligatures w14:val="none"/>
        </w:rPr>
        <w:t xml:space="preserve">PM 2.5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ขณะออกตรวจไม่พบการ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กระทำความผิดแต่อย่างใด</w:t>
      </w:r>
      <w:r w:rsidR="00583EEF" w:rsidRPr="00EB2D1D">
        <w:rPr>
          <w:rFonts w:ascii="TH SarabunIT๙" w:eastAsia="DengXi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83EEF" w:rsidRPr="00EB2D1D">
        <w:rPr>
          <w:rFonts w:ascii="TH SarabunIT๙" w:eastAsia="DengXian" w:hAnsi="TH SarabunIT๙" w:cs="TH SarabunIT๙" w:hint="cs"/>
          <w:kern w:val="0"/>
          <w:sz w:val="32"/>
          <w:szCs w:val="32"/>
          <w:cs/>
          <w14:ligatures w14:val="none"/>
        </w:rPr>
        <w:t>เหตุการณ์ทั่วไปปกติ</w:t>
      </w:r>
    </w:p>
    <w:p w14:paraId="682A35E1" w14:textId="1EA89B4C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B82854" w14:textId="4B28D0E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79A23858" wp14:editId="2D9A6D3C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848746" cy="2419350"/>
            <wp:effectExtent l="0" t="0" r="9525" b="0"/>
            <wp:wrapNone/>
            <wp:docPr id="299211805" name="รูปภาพ 2992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11805" name="รูปภาพ 2992118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74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62C67" w14:textId="3BBE5CC3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6B8012" w14:textId="66A460F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A4CB9B" w14:textId="282D3EA5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AB210E" w14:textId="5B4FC94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5BD5C6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D80CAB" w14:textId="7DE0B3B2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EA8675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C47BA5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467DDC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FF0353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3CB76E" w14:textId="0E6989C5" w:rsidR="00583EEF" w:rsidRDefault="00583EEF" w:rsidP="00FE015C">
      <w:pPr>
        <w:spacing w:after="0"/>
        <w:jc w:val="thaiDistribute"/>
        <w:rPr>
          <w:rFonts w:ascii="TH SarabunIT๙" w:eastAsia="DengXian" w:hAnsi="TH SarabunIT๙" w:cs="TH SarabunIT๙"/>
          <w:sz w:val="32"/>
          <w:szCs w:val="32"/>
        </w:rPr>
      </w:pPr>
      <w:r w:rsidRPr="00EB2D1D">
        <w:rPr>
          <w:rFonts w:ascii="TH SarabunIT๙" w:eastAsia="DengXian" w:hAnsi="TH SarabunIT๙" w:cs="TH SarabunIT๙"/>
          <w:sz w:val="32"/>
          <w:szCs w:val="32"/>
          <w:cs/>
        </w:rPr>
        <w:t>วัน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ที่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(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12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ก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>.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พ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>. 2568 ) แต่เวลา 10.20 น. ร.ต.อ. จิราว</w:t>
      </w:r>
      <w:proofErr w:type="spellStart"/>
      <w:r w:rsidRPr="00EB2D1D">
        <w:rPr>
          <w:rFonts w:ascii="TH SarabunIT๙" w:eastAsia="DengXian" w:hAnsi="TH SarabunIT๙" w:cs="TH SarabunIT๙"/>
          <w:sz w:val="32"/>
          <w:szCs w:val="32"/>
          <w:cs/>
        </w:rPr>
        <w:t>ุธ</w:t>
      </w:r>
      <w:proofErr w:type="spellEnd"/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 สิทธิมาตร  รอง สว.(สส.)สภ.บึงบูรพ์ ร้อยเวร 20 ร.ต.ต.วรวุฒิ   เหง้าแก้ว รอง สว.(ป.)สภ.บึงบูรพ์ สายตรวจรถยนต์</w:t>
      </w:r>
      <w:r>
        <w:rPr>
          <w:rFonts w:ascii="TH SarabunIT๙" w:eastAsia="DengXian" w:hAnsi="TH SarabunIT๙" w:cs="TH SarabunIT๙" w:hint="cs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ออกตรวจจุดตรวจ </w:t>
      </w:r>
      <w:r w:rsidRPr="00EB2D1D">
        <w:rPr>
          <w:rFonts w:ascii="TH SarabunIT๙" w:eastAsia="DengXian" w:hAnsi="TH SarabunIT๙" w:cs="TH SarabunIT๙"/>
          <w:sz w:val="32"/>
          <w:szCs w:val="32"/>
        </w:rPr>
        <w:t xml:space="preserve">POLICE  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>4.0  ป้องกันเหตุอาชญากรรมในเขตพื้นที่ ดังนี้.</w:t>
      </w:r>
      <w:r>
        <w:rPr>
          <w:rFonts w:ascii="TH SarabunIT๙" w:eastAsia="DengXian" w:hAnsi="TH SarabunIT๙" w:hint="cs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โรงพยาบาลบึงบูรพ์</w:t>
      </w:r>
      <w:r>
        <w:rPr>
          <w:rFonts w:ascii="TH SarabunIT๙" w:eastAsia="DengXian" w:hAnsi="TH SarabunIT๙" w:hint="cs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เทสโก้โลตัส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สาขาบึงบูรพ์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ร้านทองแม่นงเยาว์สาขาบึงบูรพ์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โรงพยาบาลบึงบูรพ์</w:t>
      </w:r>
      <w:r w:rsidRPr="00EB2D1D">
        <w:rPr>
          <w:rFonts w:ascii="Segoe UI Emoji" w:eastAsia="DengXian" w:hAnsi="Segoe UI Emoji" w:cs="Segoe UI Emoji" w:hint="cs"/>
          <w:sz w:val="32"/>
          <w:szCs w:val="32"/>
          <w:cs/>
        </w:rPr>
        <w:t>🚨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 w:hint="cs"/>
          <w:sz w:val="32"/>
          <w:szCs w:val="32"/>
          <w:cs/>
        </w:rPr>
        <w:t>จุดตรวจ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 xml:space="preserve"> </w:t>
      </w:r>
      <w:r w:rsidRPr="00EB2D1D">
        <w:rPr>
          <w:rFonts w:ascii="TH SarabunIT๙" w:eastAsia="DengXian" w:hAnsi="TH SarabunIT๙" w:cs="TH SarabunIT๙"/>
          <w:sz w:val="32"/>
          <w:szCs w:val="32"/>
        </w:rPr>
        <w:t xml:space="preserve">Safety Zone </w:t>
      </w:r>
      <w:r w:rsidRPr="00EB2D1D">
        <w:rPr>
          <w:rFonts w:ascii="TH SarabunIT๙" w:eastAsia="DengXian" w:hAnsi="TH SarabunIT๙" w:cs="TH SarabunIT๙"/>
          <w:sz w:val="32"/>
          <w:szCs w:val="32"/>
          <w:cs/>
        </w:rPr>
        <w:t>ป้องกัน ชีวิตและทรัพย์สินของประชาชน ระหว่างปฏิบัติหน้าที่ไม่พบการ กระทำความผิดตามกฎหมาย เหตุการณ์ทั่วไปปกติ</w:t>
      </w:r>
    </w:p>
    <w:p w14:paraId="27DFE1E3" w14:textId="01D70A7C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3DFFD62E" wp14:editId="287BB9FA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4764827" cy="2381250"/>
            <wp:effectExtent l="0" t="0" r="0" b="0"/>
            <wp:wrapNone/>
            <wp:docPr id="177586856" name="รูปภาพ 17758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6856" name="รูปภาพ 1775868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82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22BF9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FAD59" w14:textId="4AC74D72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E8DE5D" w14:textId="708B351A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4D4302" w14:textId="22EDC3C5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0FB0F4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C3CCC0" w14:textId="67EB3145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4114C5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E45703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5B3A7A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752C0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FC81E4" w14:textId="77777777" w:rsidR="00583EEF" w:rsidRDefault="00583EEF" w:rsidP="00583E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</w:t>
      </w:r>
      <w:r>
        <w:rPr>
          <w:rFonts w:ascii="TH SarabunPSK" w:hAnsi="TH SarabunPSK" w:cs="TH SarabunPSK" w:hint="cs"/>
          <w:sz w:val="32"/>
          <w:szCs w:val="32"/>
          <w:cs/>
        </w:rPr>
        <w:t>งานสืบสวน</w:t>
      </w:r>
    </w:p>
    <w:p w14:paraId="0E112C7E" w14:textId="21A8FCF2" w:rsidR="00583EEF" w:rsidRPr="00583EEF" w:rsidRDefault="00583EEF" w:rsidP="00583E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6326">
        <w:rPr>
          <w:rFonts w:ascii="TH SarabunIT๙" w:hAnsi="TH SarabunIT๙" w:cs="TH SarabunIT๙"/>
          <w:sz w:val="32"/>
          <w:szCs w:val="32"/>
          <w:cs/>
        </w:rPr>
        <w:t>เมื่อวันที่ 11 กุมภาพันธ์ 2568  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นายภคภัทร์ พรหมคุณ</w:t>
      </w:r>
      <w:r w:rsidRPr="00466326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74 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66326">
        <w:rPr>
          <w:rFonts w:ascii="TH SarabunIT๙" w:hAnsi="TH SarabunIT๙" w:cs="TH SarabunIT๙"/>
          <w:sz w:val="32"/>
          <w:szCs w:val="32"/>
          <w:cs/>
        </w:rPr>
        <w:t xml:space="preserve"> ต.บึงบูรพ์ อ.บึงบูรพ์ จ.ศรีสะเกษ โดยกล่าวหาว่า “มียาเสพติดให้โทษประเภท 1(เมทแอม</w:t>
      </w:r>
      <w:proofErr w:type="spellStart"/>
      <w:r w:rsidRPr="0046632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66326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ไว้ในครอบครองโดยไม่ได้รับอนุญาตและเสพยาเสพติดให้โทษประเภท1 (เมทแอม</w:t>
      </w:r>
      <w:proofErr w:type="spellStart"/>
      <w:r w:rsidRPr="0046632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66326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6884BA17" w14:textId="3F37FD4C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9700D06" wp14:editId="78A68CFD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5187026" cy="2667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649293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02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E769" w14:textId="5A9EDC5A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721B5E" w14:textId="080321D3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E134B5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2E54E6" w14:textId="4C47263D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3141C3" w14:textId="1E084B28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F7F4F7B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BEF72E" w14:textId="2EA16308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17E1E5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AED309F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7B8C6AC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F14E89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07F4D9E6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F9A722A" w14:textId="5B3A6643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 กุมภาพันธ์ </w:t>
      </w:r>
      <w:r w:rsidRPr="00526775">
        <w:rPr>
          <w:rFonts w:ascii="TH SarabunIT๙" w:hAnsi="TH SarabunIT๙" w:cs="TH SarabunIT๙"/>
          <w:sz w:val="32"/>
          <w:szCs w:val="32"/>
          <w:cs/>
        </w:rPr>
        <w:t>2568  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นายศิวดล ศรีเลิศ</w:t>
      </w:r>
      <w:r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123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Pr="00526775">
        <w:rPr>
          <w:rFonts w:ascii="TH SarabunIT๙" w:hAnsi="TH SarabunIT๙" w:cs="TH SarabunIT๙"/>
          <w:sz w:val="32"/>
          <w:szCs w:val="32"/>
          <w:cs/>
        </w:rPr>
        <w:t xml:space="preserve"> อ.บึงบูรพ์ จ.ศรีสะเกษ โดยกล่าวหาว่า 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 ไว้ในครอบครองโดยไม่ได้รับอนุญาตและ</w:t>
      </w:r>
      <w:r w:rsidRPr="00526775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</w:t>
      </w:r>
      <w:proofErr w:type="spellStart"/>
      <w:r w:rsidRPr="005267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26775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114B6D9A" w14:textId="40116163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C7A2F13" wp14:editId="732F4CE9">
            <wp:simplePos x="0" y="0"/>
            <wp:positionH relativeFrom="column">
              <wp:posOffset>285750</wp:posOffset>
            </wp:positionH>
            <wp:positionV relativeFrom="paragraph">
              <wp:posOffset>37465</wp:posOffset>
            </wp:positionV>
            <wp:extent cx="5403850" cy="3193970"/>
            <wp:effectExtent l="0" t="0" r="635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648478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1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D8386" w14:textId="0030B02D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9CE6A5" w14:textId="2E3596E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2EB98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0D95B" w14:textId="4BFE0A11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C2E6A" w14:textId="2E7D3326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8EF2D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347B9" w14:textId="25581B05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8BCFA" w14:textId="085F2DE6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62B3E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A4BF8" w14:textId="0B69F627" w:rsidR="00583EEF" w:rsidRP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E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3.งานจราจร</w:t>
      </w:r>
    </w:p>
    <w:p w14:paraId="4FB1C319" w14:textId="2C48A04C" w:rsidR="00583EEF" w:rsidRDefault="00583EEF" w:rsidP="00583EE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1E77BC7" wp14:editId="02A27480">
            <wp:simplePos x="0" y="0"/>
            <wp:positionH relativeFrom="margin">
              <wp:posOffset>3371850</wp:posOffset>
            </wp:positionH>
            <wp:positionV relativeFrom="paragraph">
              <wp:posOffset>1021715</wp:posOffset>
            </wp:positionV>
            <wp:extent cx="2730500" cy="2708713"/>
            <wp:effectExtent l="0" t="0" r="0" b="0"/>
            <wp:wrapNone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3" cy="271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9436373" wp14:editId="667CC788">
            <wp:simplePos x="0" y="0"/>
            <wp:positionH relativeFrom="column">
              <wp:posOffset>323850</wp:posOffset>
            </wp:positionH>
            <wp:positionV relativeFrom="paragraph">
              <wp:posOffset>1021715</wp:posOffset>
            </wp:positionV>
            <wp:extent cx="2965450" cy="2708275"/>
            <wp:effectExtent l="0" t="0" r="635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71" cy="271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 ก.พ. 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แต่เวลา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</w:t>
      </w:r>
    </w:p>
    <w:p w14:paraId="78DE661F" w14:textId="5253E663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13199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85924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78C4FC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B490D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23EDE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F9520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A211B2A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F71E8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A434868" w14:textId="244F17A6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22  ก.พ.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F3549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49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เข้าร่วมการซักซ้อมแผนเผชิญเหตุกับโรงพยาบาลบึงบูรพ์  และหน่วยงานที่เกี่ยวข้องในพื้นที่รับผิดชอบ  สมมุติเหตุการณ์รถชนกัน  ณ  บริเวณสี่แยกบ้านค้อ  ต.เป๊าะ  อ.บึงบูรพ์  จ.ศรีสะเกษ</w:t>
      </w:r>
    </w:p>
    <w:p w14:paraId="1AD11F2B" w14:textId="5B79C4FD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1E06E0D" wp14:editId="7306A71C">
            <wp:simplePos x="0" y="0"/>
            <wp:positionH relativeFrom="margin">
              <wp:posOffset>3054350</wp:posOffset>
            </wp:positionH>
            <wp:positionV relativeFrom="paragraph">
              <wp:posOffset>22225</wp:posOffset>
            </wp:positionV>
            <wp:extent cx="3311525" cy="2762250"/>
            <wp:effectExtent l="0" t="0" r="3175" b="0"/>
            <wp:wrapNone/>
            <wp:docPr id="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62" cy="276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3347597" wp14:editId="669213D0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984500" cy="2819400"/>
            <wp:effectExtent l="0" t="0" r="635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1967F" w14:textId="77777777" w:rsidR="00583EEF" w:rsidRDefault="00583EEF" w:rsidP="00583EEF">
      <w:pPr>
        <w:tabs>
          <w:tab w:val="left" w:pos="643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45C97B7" w14:textId="753AA58B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9651DBF" w14:textId="3309903C" w:rsidR="00583EEF" w:rsidRDefault="00583EEF" w:rsidP="00FE015C">
      <w:pPr>
        <w:spacing w:after="0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0DE15E03" w14:textId="42D473A4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EF430AE" w14:textId="4E840D20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5132AB0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D04DB30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B6571F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EE7D42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5670578A" w14:textId="03DF759D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6E52720" w14:textId="77777777" w:rsid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8633903" w14:textId="13B93B71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E2B4CE" w14:textId="3983176B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D929EF" w14:textId="569555D2" w:rsidR="00583EEF" w:rsidRPr="00583EEF" w:rsidRDefault="00583EEF" w:rsidP="00FE01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EE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4.งานสอบสวน</w:t>
      </w:r>
    </w:p>
    <w:p w14:paraId="38B0B89D" w14:textId="6F965820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36DFC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ก.พ. 2568 เวลา17.00  น. นายวิ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รุฬท์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ทองทรัพย์ทวี อายุ 61 ที่อยู่ 31 ม. 1 ต.บึงบูรพ์ อ.บึงบูรพ์ จ.ศรีสะเกษ เดินทางมาแจ้งพนักงานสอบสวนแจ้งว่า เกิดเหตุรถยนต์ดฉี่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ชนรถจักรยานยนต์ ที่สี่แยกบ้านโนนสาวสวย ม. 4 ต.บึงบูรพ์ อ.บึงบูรพ์ จ.ศรีสะเกษ มีผู้ได้รับบาดเจ็บ ร.ต.อ.สุเวช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ลุนไธ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สง พนักงานสอบสวนจึงได้เดินทางไปตรวจสถานที่เกิดเหตุพบ รถยนต์ยี้ห้อ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อีซูซุ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 บร 6998 ศรีสะเกษ และรถจักรยาน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ยี้ห้อยามาฮ่า รุ่น มีโอ สีฟ้าไม่ติดแผ่นป้ายทะเบียน ได้รับความเสียหาย ผู้บาดเจ็บส่งรักษาตัวอยู่โรงพยาบาลบึงบูรพ์ ร.ต.อ.สุเวชฯ ได้บันทึกไว้และจะดำเนินการในส่วนที่เกี่ยวข้องต่อไป</w:t>
      </w:r>
    </w:p>
    <w:p w14:paraId="5683C7E3" w14:textId="161D9C4A" w:rsidR="00583EEF" w:rsidRDefault="00583EEF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363A65" wp14:editId="21C32D58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4733925" cy="3016250"/>
            <wp:effectExtent l="0" t="0" r="9525" b="0"/>
            <wp:wrapNone/>
            <wp:docPr id="1328352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521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1625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AE5AA" w14:textId="4977DB1C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6E8160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AA22E1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08D9D9C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89F4A1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F1C092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542E4B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65AC64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F7CAF7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0E1217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870EDF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93F8F4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30E20B" w14:textId="77777777" w:rsidR="00583EEF" w:rsidRDefault="00583EEF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F9D34B" w14:textId="77777777" w:rsidR="00583EEF" w:rsidRDefault="00583EEF" w:rsidP="00583E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36DFC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6DFC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2568 เวลา 10.00  น. ได้รับแจ้งคนนอนเสียชีวิต บ้านเลขที่ 52 หมู่ 1 ต.บึงบูรพ์ อ.บึงบูรพ์ จ.ศรีสะเกษ ร.ต.อ.สุเวช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ลุนไธ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สง พนักงานสอบสวนร่วมกับแพทย์เวร ร.พ.บึงบูรพ์ ร่วมกันชันสูตรพลิกศพ นายยืนยง พรหมคุณ อายุ 87 ปี นอนเสียวชีวิตอยู่ในห้องบ้านชั้นเดี่ยว จากการสอบถามปากคำ น.ส.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 พรหมทา อายุ 40 ปี ซึ่งเป็นหลานสาวผู้ตาย ผู้ตายป่วยด้วยโรคชรา ญาติไม่ติดใจสาเหตุการตายจึงได้มอบศพให้ญาติดำเนินการตามประเพณีต่อไป</w:t>
      </w:r>
    </w:p>
    <w:p w14:paraId="5A632AE7" w14:textId="03B90915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25BD7C6" wp14:editId="46449833">
            <wp:simplePos x="0" y="0"/>
            <wp:positionH relativeFrom="margin">
              <wp:posOffset>664029</wp:posOffset>
            </wp:positionH>
            <wp:positionV relativeFrom="paragraph">
              <wp:posOffset>41910</wp:posOffset>
            </wp:positionV>
            <wp:extent cx="4723435" cy="2592705"/>
            <wp:effectExtent l="0" t="0" r="1270" b="0"/>
            <wp:wrapNone/>
            <wp:docPr id="11525410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71" cy="2594426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897A8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A090E9" w14:textId="60DCB6C1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611661" w14:textId="183EB2D0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33B67" w14:textId="0BEDDF2E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271789" w14:textId="5C1130E8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25F790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B692FA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E27ADF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3F551A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93F924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55C620" w14:textId="316B3F18" w:rsidR="00583EEF" w:rsidRPr="000F1F36" w:rsidRDefault="000F1F36" w:rsidP="00FE01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1F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5.งานอำนวยการ</w:t>
      </w:r>
    </w:p>
    <w:p w14:paraId="008C7CC7" w14:textId="77777777" w:rsidR="000F1F36" w:rsidRDefault="000F1F36" w:rsidP="000F1F3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5A91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F55A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F55A91">
        <w:rPr>
          <w:rFonts w:ascii="TH SarabunIT๙" w:hAnsi="TH SarabunIT๙" w:cs="TH SarabunIT๙"/>
          <w:sz w:val="32"/>
          <w:szCs w:val="32"/>
          <w:cs/>
        </w:rPr>
        <w:t xml:space="preserve"> ๒๕๖๘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F55A91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518A">
        <w:rPr>
          <w:rFonts w:ascii="TH SarabunIT๙" w:hAnsi="TH SarabunIT๙" w:cs="TH SarabunIT๙"/>
          <w:sz w:val="32"/>
          <w:szCs w:val="32"/>
          <w:cs/>
        </w:rPr>
        <w:t>พ.ต.ท.ชิน</w:t>
      </w:r>
      <w:proofErr w:type="spellStart"/>
      <w:r w:rsidRPr="0010518A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10518A">
        <w:rPr>
          <w:rFonts w:ascii="TH SarabunIT๙" w:hAnsi="TH SarabunIT๙" w:cs="TH SarabunIT๙"/>
          <w:sz w:val="32"/>
          <w:szCs w:val="32"/>
          <w:cs/>
        </w:rPr>
        <w:t>ชร์ ไหมทองสิงเวหน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518A">
        <w:rPr>
          <w:rFonts w:ascii="TH SarabunIT๙" w:hAnsi="TH SarabunIT๙" w:cs="TH SarabunIT๙"/>
          <w:sz w:val="32"/>
          <w:szCs w:val="32"/>
          <w:cs/>
        </w:rPr>
        <w:t>สว.อก.สภ.บึงบูรพ์ พร้อมด้วยข้าราชการตำรวจชุดจิตอาสาสภ.บึงบูรพ์ ร่วมกิจกรรมจิตอาสาพัฒนาอาคารที่ทำการ ทาสีช่องทางจราจรช่องจอดรถจักรยานยนต์ ช่องจอดรถยนต์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518A">
        <w:rPr>
          <w:rFonts w:ascii="TH SarabunIT๙" w:hAnsi="TH SarabunIT๙" w:cs="TH SarabunIT๙"/>
          <w:sz w:val="32"/>
          <w:szCs w:val="32"/>
          <w:cs/>
        </w:rPr>
        <w:t>สำหรับผู้มาติดต่อราชการณ ลานฝึกหน้าอาคารที่ทำการ สภ.บึงบูรพ์</w:t>
      </w:r>
    </w:p>
    <w:p w14:paraId="3767C82B" w14:textId="3A849EF0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619754B" wp14:editId="0DC6253A">
            <wp:simplePos x="0" y="0"/>
            <wp:positionH relativeFrom="margin">
              <wp:posOffset>-635</wp:posOffset>
            </wp:positionH>
            <wp:positionV relativeFrom="paragraph">
              <wp:posOffset>238760</wp:posOffset>
            </wp:positionV>
            <wp:extent cx="2927985" cy="2510790"/>
            <wp:effectExtent l="0" t="0" r="5715" b="3810"/>
            <wp:wrapNone/>
            <wp:docPr id="49658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5"/>
                    <a:stretch/>
                  </pic:blipFill>
                  <pic:spPr bwMode="auto">
                    <a:xfrm>
                      <a:off x="0" y="0"/>
                      <a:ext cx="292798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1657" w14:textId="2BBADB8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AC5A58E" wp14:editId="06C4C84B">
            <wp:simplePos x="0" y="0"/>
            <wp:positionH relativeFrom="margin">
              <wp:posOffset>3018065</wp:posOffset>
            </wp:positionH>
            <wp:positionV relativeFrom="paragraph">
              <wp:posOffset>1723</wp:posOffset>
            </wp:positionV>
            <wp:extent cx="2835275" cy="2499904"/>
            <wp:effectExtent l="0" t="0" r="3175" b="0"/>
            <wp:wrapNone/>
            <wp:docPr id="123225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49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BD7DF" w14:textId="2B8639FE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9AC3CE" w14:textId="00407F9B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F866DC" w14:textId="184B22D4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848087" w14:textId="285A7008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AEE49B" w14:textId="6CCCD2DB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C5E549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3569B4" w14:textId="133CEA85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27F500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1C020D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38D251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49E7BC" w14:textId="7777777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284DFC" w14:textId="148941C9" w:rsidR="000F1F36" w:rsidRDefault="000F1F36" w:rsidP="000F1F3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10EDF">
        <w:rPr>
          <w:rFonts w:ascii="TH SarabunIT๙" w:hAnsi="TH SarabunIT๙" w:cs="TH SarabunIT๙"/>
          <w:sz w:val="32"/>
          <w:szCs w:val="32"/>
        </w:rPr>
        <w:t>.30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73C9">
        <w:rPr>
          <w:rFonts w:ascii="TH SarabunIT๙" w:hAnsi="TH SarabunIT๙" w:cs="TH SarabunIT๙"/>
          <w:sz w:val="32"/>
          <w:szCs w:val="32"/>
          <w:cs/>
        </w:rPr>
        <w:t>พ.ต.อ.พิทยา สุทธิธรรม ผกก.</w:t>
      </w:r>
      <w:proofErr w:type="spellStart"/>
      <w:r w:rsidRPr="004E73C9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4E73C9">
        <w:rPr>
          <w:rFonts w:ascii="TH SarabunIT๙" w:hAnsi="TH SarabunIT๙" w:cs="TH SarabunIT๙"/>
          <w:sz w:val="32"/>
          <w:szCs w:val="32"/>
          <w:cs/>
        </w:rPr>
        <w:t xml:space="preserve">.ภ.จว.ศรีสะเกษ รรท.ผกก.สภ.บึงบูรพ์ ได้ประชุมบริหารประจำเดือน พฤศจิกายน ๖๗ กำชับข้อราชการ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E73C9">
        <w:rPr>
          <w:rFonts w:ascii="TH SarabunIT๙" w:hAnsi="TH SarabunIT๙" w:cs="TH SarabunIT๙"/>
          <w:sz w:val="32"/>
          <w:szCs w:val="32"/>
          <w:cs/>
        </w:rPr>
        <w:t>ให้ปฏิบัติ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E73C9"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นโยบายของ ตร. และผู้บังคับบัญชาโดยชอบด้วยกฎหมาย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E73C9">
        <w:rPr>
          <w:rFonts w:ascii="TH SarabunIT๙" w:hAnsi="TH SarabunIT๙" w:cs="TH SarabunIT๙"/>
          <w:sz w:val="32"/>
          <w:szCs w:val="32"/>
          <w:cs/>
        </w:rPr>
        <w:t>บริการประชาชนด้วยความซื่อสัตย์ สุจริต สุภาพ อ่อนโยน เสียสละ อดทน ตามโครงการยกระดับการให้บริการของ ตร.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 w:rsidRPr="004E73C9">
        <w:rPr>
          <w:rFonts w:ascii="TH SarabunIT๙" w:hAnsi="TH SarabunIT๙" w:cs="TH SarabunIT๙"/>
          <w:sz w:val="32"/>
          <w:szCs w:val="32"/>
          <w:cs/>
        </w:rPr>
        <w:t>ไม่ยุ่งเกี่ยวกับบอลการพนัน อบายมุขยาเสพติดและดูแลบุคคลในครอบครัวไม่ยุ่งเกี่ยวกับยาเสพติด- ไม่เรียกรับผลประโยชน์ทรัพย์สินเงินทองอื่นใดเพื่อตอบแทนในการปฏิบัติหน้าที่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 มีความรักสามัคคีในหมู่คณะ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</w:t>
      </w:r>
      <w:r w:rsidRPr="004E73C9">
        <w:rPr>
          <w:rFonts w:ascii="TH SarabunIT๙" w:hAnsi="TH SarabunIT๙" w:cs="TH SarabunIT๙"/>
          <w:sz w:val="32"/>
          <w:szCs w:val="32"/>
          <w:cs/>
        </w:rPr>
        <w:t>ควบคุมความประพฤติของผู้ได้บังคับบัญชาตามคำสั่ง ตร.๑๒๑๒/๒๕๓๗และเลี้ยงอาหารกลางวันแก่ผู้เข้าร่วมประชุม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4E73C9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4E73C9">
        <w:rPr>
          <w:rFonts w:ascii="TH SarabunIT๙" w:hAnsi="TH SarabunIT๙" w:cs="TH SarabunIT๙"/>
          <w:sz w:val="32"/>
          <w:szCs w:val="32"/>
          <w:cs/>
        </w:rPr>
        <w:t>ก.สภ.บึงบูรพ์</w:t>
      </w:r>
    </w:p>
    <w:p w14:paraId="06EA0C52" w14:textId="5A5DB2B1" w:rsidR="000F1F36" w:rsidRDefault="000F1F36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BBF0A81" w14:textId="579D239D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58288623" wp14:editId="426C2CC8">
            <wp:simplePos x="0" y="0"/>
            <wp:positionH relativeFrom="margin">
              <wp:align>center</wp:align>
            </wp:positionH>
            <wp:positionV relativeFrom="paragraph">
              <wp:posOffset>10886</wp:posOffset>
            </wp:positionV>
            <wp:extent cx="5252441" cy="2830286"/>
            <wp:effectExtent l="0" t="0" r="5715" b="8255"/>
            <wp:wrapNone/>
            <wp:docPr id="370804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6"/>
                    <a:stretch/>
                  </pic:blipFill>
                  <pic:spPr bwMode="auto">
                    <a:xfrm>
                      <a:off x="0" y="0"/>
                      <a:ext cx="5252441" cy="283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ABEE" w14:textId="5F778797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8496D6" w14:textId="411E239A" w:rsidR="000F1F36" w:rsidRDefault="000F1F36" w:rsidP="00FE01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F360D2" w14:textId="16650042" w:rsidR="000F1F36" w:rsidRPr="007B5FB6" w:rsidRDefault="000F1F36" w:rsidP="00FE015C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0F1F36" w:rsidRPr="007B5FB6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0329F6"/>
    <w:rsid w:val="00052D9C"/>
    <w:rsid w:val="000B248B"/>
    <w:rsid w:val="000F1F36"/>
    <w:rsid w:val="00295D90"/>
    <w:rsid w:val="002B02D7"/>
    <w:rsid w:val="004F2D94"/>
    <w:rsid w:val="00583EEF"/>
    <w:rsid w:val="005F4329"/>
    <w:rsid w:val="0067300E"/>
    <w:rsid w:val="007A6FC3"/>
    <w:rsid w:val="007B5FB6"/>
    <w:rsid w:val="00923074"/>
    <w:rsid w:val="00B032BF"/>
    <w:rsid w:val="00D52ECD"/>
    <w:rsid w:val="00E408F1"/>
    <w:rsid w:val="00EA68DA"/>
    <w:rsid w:val="00FE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2</cp:revision>
  <dcterms:created xsi:type="dcterms:W3CDTF">2025-04-24T16:55:00Z</dcterms:created>
  <dcterms:modified xsi:type="dcterms:W3CDTF">2025-04-24T16:55:00Z</dcterms:modified>
</cp:coreProperties>
</file>